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6A5370" w14:textId="56675A44" w:rsidR="00512EA7" w:rsidRPr="00232C6E" w:rsidRDefault="00232C6E" w:rsidP="00232C6E">
      <w:pPr>
        <w:jc w:val="both"/>
        <w:rPr>
          <w:rFonts w:ascii="Times New Roman" w:hAnsi="Times New Roman" w:cs="Times New Roman"/>
          <w:b/>
          <w:bCs/>
          <w:color w:val="000000"/>
        </w:rPr>
      </w:pPr>
      <w:r w:rsidRPr="00232C6E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Необходимо подробно рассмотреть и описать, оформить в виде презентации с устным докладом </w:t>
      </w:r>
      <w:r w:rsidR="00512EA7" w:rsidRPr="00232C6E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10 вариантов заданий по дисциплине "Цифровые технологии в АПК", охватывающих различные аспекты применения цифровых технологий в сельском хозяйстве:</w:t>
      </w:r>
    </w:p>
    <w:p w14:paraId="5AB2572F" w14:textId="3E7304B7" w:rsidR="00574039" w:rsidRPr="00512EA7" w:rsidRDefault="00512E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0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 xml:space="preserve">. 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>Вл</w:t>
      </w:r>
      <w:r w:rsidR="002F4727" w:rsidRPr="00512EA7">
        <w:rPr>
          <w:rFonts w:ascii="Times New Roman" w:hAnsi="Times New Roman" w:cs="Times New Roman"/>
          <w:color w:val="000000"/>
          <w:shd w:val="clear" w:color="auto" w:fill="FFFFFF"/>
        </w:rPr>
        <w:t>ияние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 xml:space="preserve"> цифровизации на развитие АПК в России (или конкретном регионе). 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>(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>основные тенденции цифровизации в сельском хозяйстве, успешные кейсы и перспективы развития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>)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Pr="00512EA7">
        <w:rPr>
          <w:rFonts w:ascii="Times New Roman" w:hAnsi="Times New Roman" w:cs="Times New Roman"/>
          <w:color w:val="000000"/>
        </w:rPr>
        <w:br/>
      </w:r>
      <w:r w:rsidRPr="00512EA7">
        <w:rPr>
          <w:rFonts w:ascii="Times New Roman" w:hAnsi="Times New Roman" w:cs="Times New Roman"/>
          <w:color w:val="000000"/>
        </w:rPr>
        <w:br/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 xml:space="preserve">1. Анализ эффективности использования беспилотных летательных аппаратов (БПЛА) в сельском хозяйстве. 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>(необходимо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 xml:space="preserve"> проанализировать преимущества и недостатки использования БПЛА для мониторинга посевов, внесения удобрений и защиты растений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 xml:space="preserve">, а также 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>сравнить различные типы БПЛА и программного обеспечения, а также оценить экономическую эффективность их применения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>)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Pr="00512EA7">
        <w:rPr>
          <w:rFonts w:ascii="Times New Roman" w:hAnsi="Times New Roman" w:cs="Times New Roman"/>
          <w:color w:val="000000"/>
        </w:rPr>
        <w:br/>
      </w:r>
      <w:r w:rsidRPr="00512EA7">
        <w:rPr>
          <w:rFonts w:ascii="Times New Roman" w:hAnsi="Times New Roman" w:cs="Times New Roman"/>
          <w:color w:val="000000"/>
        </w:rPr>
        <w:br/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>2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>С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 xml:space="preserve">истемы точного земледелия на конкретном сельскохозяйственном предприятии. 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 xml:space="preserve">(выбирается 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>конкретное предприятие и разрабатывают проект по внедрению системы точного земледелия, включающий анализ почвенных условий, планирование посевов, оптимизацию внесения удобрений и средств защиты растений. Проект должен содержать экономическое обоснование и оценку эффективности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>)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Pr="00512EA7">
        <w:rPr>
          <w:rFonts w:ascii="Times New Roman" w:hAnsi="Times New Roman" w:cs="Times New Roman"/>
          <w:color w:val="000000"/>
        </w:rPr>
        <w:br/>
      </w:r>
      <w:r w:rsidRPr="00512EA7">
        <w:rPr>
          <w:rFonts w:ascii="Times New Roman" w:hAnsi="Times New Roman" w:cs="Times New Roman"/>
          <w:color w:val="000000"/>
        </w:rPr>
        <w:br/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 xml:space="preserve">3. Сравнительный анализ различных систем управления сельскохозяйственным оборудованием. 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>(С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>равнивают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>ся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 xml:space="preserve"> различные системы автоматизированного управления тракторами, комбайнами и другой сельскохозяйственной техникой. Необходимо оценить функциональность, надежность и экономическую эффективность различных систем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>)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Pr="00512EA7">
        <w:rPr>
          <w:rFonts w:ascii="Times New Roman" w:hAnsi="Times New Roman" w:cs="Times New Roman"/>
          <w:color w:val="000000"/>
        </w:rPr>
        <w:br/>
      </w:r>
      <w:r w:rsidRPr="00512EA7">
        <w:rPr>
          <w:rFonts w:ascii="Times New Roman" w:hAnsi="Times New Roman" w:cs="Times New Roman"/>
          <w:color w:val="000000"/>
        </w:rPr>
        <w:br/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 xml:space="preserve">4. Разработка мобильного приложения для мониторинга состояния сельскохозяйственных культур. 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>(Р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>азрабатыва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>ется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 xml:space="preserve"> концепци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>я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 xml:space="preserve"> и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>/или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 xml:space="preserve"> прототип мобильного приложения для мониторинга состояния сельскохозяйственных культур, используя данные с различных датчиков (например, датчиков влажности почвы, температуры воздуха) и системы GPS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>)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Pr="00512EA7">
        <w:rPr>
          <w:rFonts w:ascii="Times New Roman" w:hAnsi="Times New Roman" w:cs="Times New Roman"/>
          <w:color w:val="000000"/>
        </w:rPr>
        <w:br/>
      </w:r>
      <w:r w:rsidRPr="00512EA7">
        <w:rPr>
          <w:rFonts w:ascii="Times New Roman" w:hAnsi="Times New Roman" w:cs="Times New Roman"/>
          <w:color w:val="000000"/>
        </w:rPr>
        <w:br/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>5. Анализ применения больших данных (</w:t>
      </w:r>
      <w:proofErr w:type="spellStart"/>
      <w:r w:rsidRPr="00512EA7">
        <w:rPr>
          <w:rFonts w:ascii="Times New Roman" w:hAnsi="Times New Roman" w:cs="Times New Roman"/>
          <w:color w:val="000000"/>
          <w:shd w:val="clear" w:color="auto" w:fill="FFFFFF"/>
        </w:rPr>
        <w:t>Big</w:t>
      </w:r>
      <w:proofErr w:type="spellEnd"/>
      <w:r w:rsidRPr="00512EA7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512EA7">
        <w:rPr>
          <w:rFonts w:ascii="Times New Roman" w:hAnsi="Times New Roman" w:cs="Times New Roman"/>
          <w:color w:val="000000"/>
          <w:shd w:val="clear" w:color="auto" w:fill="FFFFFF"/>
        </w:rPr>
        <w:t>Data</w:t>
      </w:r>
      <w:proofErr w:type="spellEnd"/>
      <w:r w:rsidRPr="00512EA7">
        <w:rPr>
          <w:rFonts w:ascii="Times New Roman" w:hAnsi="Times New Roman" w:cs="Times New Roman"/>
          <w:color w:val="000000"/>
          <w:shd w:val="clear" w:color="auto" w:fill="FFFFFF"/>
        </w:rPr>
        <w:t xml:space="preserve">) в сельском хозяйстве. 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>(Необходимо рассмотреть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 xml:space="preserve"> возможности использования больших данных для принятия решений в сельском хозяйстве, например, для прогнозирования урожайности, оптимизации производства и управления ресурсами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>)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Pr="00512EA7">
        <w:rPr>
          <w:rFonts w:ascii="Times New Roman" w:hAnsi="Times New Roman" w:cs="Times New Roman"/>
          <w:color w:val="000000"/>
        </w:rPr>
        <w:br/>
      </w:r>
      <w:r w:rsidRPr="00512EA7">
        <w:rPr>
          <w:rFonts w:ascii="Times New Roman" w:hAnsi="Times New Roman" w:cs="Times New Roman"/>
          <w:color w:val="000000"/>
        </w:rPr>
        <w:br/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>6. Исследование применения Интернета вещей (</w:t>
      </w:r>
      <w:proofErr w:type="spellStart"/>
      <w:r w:rsidRPr="00512EA7">
        <w:rPr>
          <w:rFonts w:ascii="Times New Roman" w:hAnsi="Times New Roman" w:cs="Times New Roman"/>
          <w:color w:val="000000"/>
          <w:shd w:val="clear" w:color="auto" w:fill="FFFFFF"/>
        </w:rPr>
        <w:t>IoT</w:t>
      </w:r>
      <w:proofErr w:type="spellEnd"/>
      <w:r w:rsidRPr="00512EA7">
        <w:rPr>
          <w:rFonts w:ascii="Times New Roman" w:hAnsi="Times New Roman" w:cs="Times New Roman"/>
          <w:color w:val="000000"/>
          <w:shd w:val="clear" w:color="auto" w:fill="FFFFFF"/>
        </w:rPr>
        <w:t xml:space="preserve">) в животноводстве. 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 xml:space="preserve">(Необходимо провести 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>анализ применение датчиков и технологий Интернета вещей для мониторинга состояния животных, контроля за микроклиматом в помещениях и оптимизации кормления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>)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Pr="00512EA7">
        <w:rPr>
          <w:rFonts w:ascii="Times New Roman" w:hAnsi="Times New Roman" w:cs="Times New Roman"/>
          <w:color w:val="000000"/>
        </w:rPr>
        <w:br/>
      </w:r>
      <w:r w:rsidRPr="00512EA7">
        <w:rPr>
          <w:rFonts w:ascii="Times New Roman" w:hAnsi="Times New Roman" w:cs="Times New Roman"/>
          <w:color w:val="000000"/>
        </w:rPr>
        <w:br/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 xml:space="preserve">7. Разработка системы автоматического управления орошением. 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 xml:space="preserve">(Необходимо 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>разраб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 xml:space="preserve">отать 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>проект системы автоматического управления орошением, используя данные о влажности почвы, погодных условиях и других факторах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>)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Pr="00512EA7">
        <w:rPr>
          <w:rFonts w:ascii="Times New Roman" w:hAnsi="Times New Roman" w:cs="Times New Roman"/>
          <w:color w:val="000000"/>
        </w:rPr>
        <w:br/>
      </w:r>
      <w:r w:rsidRPr="00512EA7">
        <w:rPr>
          <w:rFonts w:ascii="Times New Roman" w:hAnsi="Times New Roman" w:cs="Times New Roman"/>
          <w:color w:val="000000"/>
        </w:rPr>
        <w:br/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 xml:space="preserve">8. Анализ применения искусственного интеллекта (ИИ) в диагностике заболеваний растений. 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>(</w:t>
      </w:r>
      <w:r w:rsidR="002F4727" w:rsidRPr="00512EA7">
        <w:rPr>
          <w:rFonts w:ascii="Times New Roman" w:hAnsi="Times New Roman" w:cs="Times New Roman"/>
          <w:color w:val="000000"/>
          <w:shd w:val="clear" w:color="auto" w:fill="FFFFFF"/>
        </w:rPr>
        <w:t>Необходимо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 xml:space="preserve"> провести 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>исслед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>овать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 xml:space="preserve"> возможности использования искусственного интеллекта для автоматической диагностики заболеваний растений по изображениям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>)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Pr="00512EA7">
        <w:rPr>
          <w:rFonts w:ascii="Times New Roman" w:hAnsi="Times New Roman" w:cs="Times New Roman"/>
          <w:color w:val="000000"/>
        </w:rPr>
        <w:br/>
      </w:r>
      <w:r w:rsidRPr="00512EA7">
        <w:rPr>
          <w:rFonts w:ascii="Times New Roman" w:hAnsi="Times New Roman" w:cs="Times New Roman"/>
          <w:color w:val="000000"/>
        </w:rPr>
        <w:br/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 xml:space="preserve">9. Оценка эффективности применения цифровых технологий для повышения качества продукции АПК. 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>(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 xml:space="preserve">Необходимо 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 xml:space="preserve">выбрать конкретный вид сельскохозяйственной продукции и проанализировать, как 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 xml:space="preserve">с помощью 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>цифровы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>х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 xml:space="preserve"> технологи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>й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 xml:space="preserve"> мо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>жно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 xml:space="preserve"> улучшить ее качество, снизить затраты и повысить конкурентоспособность</w:t>
      </w:r>
      <w:r w:rsidR="002F4727">
        <w:rPr>
          <w:rFonts w:ascii="Times New Roman" w:hAnsi="Times New Roman" w:cs="Times New Roman"/>
          <w:color w:val="000000"/>
          <w:shd w:val="clear" w:color="auto" w:fill="FFFFFF"/>
        </w:rPr>
        <w:t>)</w:t>
      </w:r>
      <w:r w:rsidRPr="00512EA7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Pr="00512EA7">
        <w:rPr>
          <w:rFonts w:ascii="Times New Roman" w:hAnsi="Times New Roman" w:cs="Times New Roman"/>
          <w:color w:val="000000"/>
        </w:rPr>
        <w:br/>
      </w:r>
      <w:r w:rsidRPr="00512EA7">
        <w:rPr>
          <w:rFonts w:ascii="Times New Roman" w:hAnsi="Times New Roman" w:cs="Times New Roman"/>
          <w:color w:val="000000"/>
        </w:rPr>
        <w:br/>
      </w:r>
      <w:r w:rsidRPr="00232C6E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Выбор задание осуществляется по последней цифре зачётной книжки</w:t>
      </w:r>
      <w:r w:rsidR="006E458D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студента</w:t>
      </w:r>
      <w:r w:rsidRPr="00232C6E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.</w:t>
      </w:r>
    </w:p>
    <w:sectPr w:rsidR="00574039" w:rsidRPr="00512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25F"/>
    <w:rsid w:val="00232C6E"/>
    <w:rsid w:val="002F4727"/>
    <w:rsid w:val="00512EA7"/>
    <w:rsid w:val="00574039"/>
    <w:rsid w:val="006842D4"/>
    <w:rsid w:val="006E458D"/>
    <w:rsid w:val="00C7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8E827"/>
  <w15:chartTrackingRefBased/>
  <w15:docId w15:val="{DBCD1497-0F39-41B6-BC08-95FC20FBE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Кольцов</dc:creator>
  <cp:keywords/>
  <dc:description/>
  <cp:lastModifiedBy>Александр Кольцов</cp:lastModifiedBy>
  <cp:revision>5</cp:revision>
  <dcterms:created xsi:type="dcterms:W3CDTF">2025-07-02T12:51:00Z</dcterms:created>
  <dcterms:modified xsi:type="dcterms:W3CDTF">2025-07-02T13:11:00Z</dcterms:modified>
</cp:coreProperties>
</file>